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ORGANY JANA TUČKA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W KOŚCIELE ŚW. MICHAŁA ARCHANIOŁA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W WYSOKIEM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Parafia w Wysokiem powstała w 1413 roku. Na jej terenie początkowo znajdował się drewniany kościół Wniebowzięcia NMP i św. Wojciecha. Na początku XIX w. zbudowano kolejną świątynię. Po stu latach okazała się ona zbyt mała. Została rozebrana i na jej miejscu, w latach 1905-1908, wzniesiono obecny, neogotycki kościół parafialny wg projektu J.P. Dziekońskiego.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We wspomnianym kościele w roku 1909 czeska firma Jan Tuček wybudowała organy piszczałkowe. Zachowały się one do czasów obecnych.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Jan Tuček urodził się w 1842 roku. Był muzykiem, zdobył również zawód stolarza. Swoją firmę założył w 1869 roku w  miejscowości Kutna Hora. Początkowo był to warsztat o powierzchni 500 m². Fabryka Organów i Fisharmonii szybko się rozwijała. Pojawiały się nowe budynki, wyposażane w kolejne maszyny i narzędzia. W czasie budowy organów dla parafii Wysokie, fabryka zajmowała już siedem budynków i zatrudniała ponad 40 pracowników. Profil produkcji obejmował harmonijki ustne, akordeony, a przede wszystkim organy i fisharmonie. Należy podkreślić, że wszystkie podzespoły instrumentów były wykonywane na miejscu.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wczesnym okresie działalności firma produkowała organy o tradycyjnej trakturze mechanicznej i wiatrownicach klapowo-zasuwowych. Nieco później wprowadzono wiatrownice stożkowe i wreszcie trakturę pneumatyczną, choć mniejsze organy produkowano nadal w oparciu o system mechaniczny.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Organy Jana Tučka wyróżniały się solidnością wykonania, zastosowaniem dobrych materiałów, łagodnym, dobrze zintonowanym brzmieniem oraz sprawnością traktury i lekkością gry. Dały temu wyraz liczne odznaczenia i dyplomy, jakie firma zdobyła biorąc udział w wielu wystawach. Fabrykę opuściło łącznie 425 organów o wielkości od kilku do ponad siedemdziesięciu głosów, oraz ok. 8000 fisharmonii.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śmierci Jana w 1913 roku, firmą kierowali jego synowie. W roku 1950 fabryka została upaństwowiona.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Organy w kościele w Wysokiem posiadają 15 głosów, rozdzielonych pomiędzy 2 manuały  i klawiaturę pedałową.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Dyspozycja organów, zachowana w stylistyce romantycznej, przedstawia się następująco: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MANUAŁ I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  8’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Kryt         8’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Salicional 8’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Gamba     8’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Oktava     4’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Flauta       4’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Piccolo     2’ (pierwotnie Quinta 2 ch (2 2/3’ + 2’)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Mixtura 2 ch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MANUAŁ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Rog lesny       8’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Aeoline           8’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Kryt lagodny  8’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Fugara             4’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PEDAŁ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Violonbass  16’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Subbas         16’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Cello              8’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POŁĄCZENIA I REJESTRY ZBIOROWE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Polaczenie manualova                             (II - I)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Polaczenie oktavova 4’ II  Kl. m.      (Super II – I)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Polaczenie oktavova 16’ II  Kl. m.      (Sub II – I)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Polaczenie pedalova II                             (II – P)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Polaczenie pedalova I                               (I – P)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Piano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Mezzoforte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Forte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Organy posiadają jeden miech pływakowy z klinowym podawaczem i dwuramienną dźwignią do kalikowania, która do 1964 roku była jedynym sposobem napełniania miecha sprężonym powietrzem. W tym bowiem roku zainstalowano dmuchawę elektryczną. Powietrze do wiatrownic i innych odbiorników dostarczane jest drewnianymi i tekturowymi kanałami, uszczelnionymi cienką skórą.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Organy wyposażone są w trzy sekcje brzmieniowe: Manuał I, Manuał II i Pedał.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Dla każdej sekcji zastosowano wiatrownice podłużne typu stożkowego.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Traktura rejestrów, jak i tonowa – pneumatyczna. Powietrze prowadzone jest ołowianymi rurkami. Jako element wykonawczy traktury, zastosowano kilka rodzajów mieszków skórzanych: prostokątne, walcowate oraz klinowe. Te ostatnie współpracują z popychaczami i listwami unoszącymi stożki w wiatrownicy (jak przy trakturze mechanicznej). Tego rodzaju połączenie pneumatyki z elementami mechanicznymi jest dość rzadko spotykane i stanowi pewnego rodzaju unikat.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Wolnostojący stół gry zaopatrzony jest w dwie klawiatury ręczne (manuały), każda z nich posiada 54 klawisze. Klawisze chromatyczne wykonane są z hebanu.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Klawiatura pedałowa o 27 klawiszach wykonana jest  z drewna dębowego.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Stół gry zawiera ponadto klucze rejestrowe z nazwami głosów oraz włączniki rejestrów zbiorowych : Piano, Mezzoforte, Forte.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Piszczałki głosów organowych wykonane są z drewna sosnowego, bukowego i gruszy, oraz z metalu: cynku i stopu cyny z ołowiem.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Neogotycka szafa organowa, z prospektem podzielonym na 5 pól piszczałkowych, wykonana została z drewna iglastego. Ornamenty złocone.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Obecny stan instrumentu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Organy kościoła w Wysokiem, pomimo niesprzyjających czasów (dwie wojny światowe), przetrwały w stanie wysoce oryginalnym do dnia dzisiejszego. Były kilkakrotnie remontowane m. in. przez firmy Biernackiego, Wesołowskiego czy Gregorowicza; bez większych ingerencji w oryginalną strukturę instrumentu. W roku 1979 stwierdzono brak piszczałek jednego z głosów. W czasach późniejszych w to miejsce wstawiono nieoryginalny głos Piccolo 2’.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Obecnie oryginalność instrumentu jest nadal w dużym stopniu zachowana, jednakże bardzo zły  stan techniczny spowodował wyłączenie organów z użytkowania. Wymagany jest kompleksowy remont instrumentu i renowacja szafy organowej.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elementach drewnianych szafy, wiatrownic, konstrukcji czy piszczałek, obserwuje się intensywne występowanie szkodników drewna, destrukcję bardzo licznych elementów skórzanych występujących w trakturze tonowej i rejestrowej oraz w miechu. Stara dmuchawa elektryczna, umieszczona poza organami, zasysa powietrze o szkodliwych dla instrumentu parametrach (temperatura, wilgotność, zapylenie). Stwierdzono liczne nieszczelności w systemie powietrznym (miech, kanały powietrzne). Wnętrze organów bardzo zanieczyszczone. Stwierdzono również uszkodzenia szafy i ubytki w ornamentyce.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Piszczałki drewniane w wielu przypadkach posiadają uszkodzone korpusy i dostroiki.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Kontuar wymaga gruntownej renowacji z zewnątrz, (dotyczy to również klawiatur i kluczy rejestrowych) oraz  podzespołów wewnętrznych.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Podjęcie prac remontowych pozwoli na przywrócenie do dawnej świetności i zachowanie na dalsze lata tego oryginalnego i ciekawego zabytku sztuki organmistrzowskiej. W Polsce zachowały się prawdopodobnie tylko 3 instrumenty Jana Tučka. Z pewnością warto uratować od destrukcji organy w Wysokiem, jako jedno z nielicznych świadectw działalności tego znakomitego organmistrza na ziemiach polskich.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